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B4" w:rsidRPr="00EA3F60" w:rsidRDefault="008F41B4">
      <w:pPr>
        <w:rPr>
          <w:b/>
          <w:sz w:val="24"/>
          <w:szCs w:val="24"/>
        </w:rPr>
      </w:pPr>
      <w:proofErr w:type="gramStart"/>
      <w:r w:rsidRPr="00EA3F60">
        <w:rPr>
          <w:b/>
          <w:sz w:val="24"/>
          <w:szCs w:val="24"/>
        </w:rPr>
        <w:t>pCas-Guide</w:t>
      </w:r>
      <w:r w:rsidR="005D3549" w:rsidRPr="00EA3F60">
        <w:rPr>
          <w:b/>
          <w:sz w:val="24"/>
          <w:szCs w:val="24"/>
        </w:rPr>
        <w:t>-</w:t>
      </w:r>
      <w:r w:rsidR="00A10F50" w:rsidRPr="00EA3F60">
        <w:rPr>
          <w:b/>
          <w:sz w:val="24"/>
          <w:szCs w:val="24"/>
        </w:rPr>
        <w:t>ef1a-</w:t>
      </w:r>
      <w:r w:rsidR="002F4EFF" w:rsidRPr="00EA3F60">
        <w:rPr>
          <w:b/>
          <w:sz w:val="24"/>
          <w:szCs w:val="24"/>
        </w:rPr>
        <w:t>CD4</w:t>
      </w:r>
      <w:proofErr w:type="gramEnd"/>
      <w:r w:rsidR="00EA3F60" w:rsidRPr="00EA3F60">
        <w:rPr>
          <w:b/>
          <w:sz w:val="24"/>
          <w:szCs w:val="24"/>
        </w:rPr>
        <w:t xml:space="preserve"> (SKU GE100022),</w:t>
      </w:r>
      <w:r w:rsidRPr="00EA3F60">
        <w:rPr>
          <w:b/>
          <w:sz w:val="24"/>
          <w:szCs w:val="24"/>
        </w:rPr>
        <w:t xml:space="preserve">  </w:t>
      </w:r>
      <w:r w:rsidR="00BB0126" w:rsidRPr="00EA3F60">
        <w:rPr>
          <w:b/>
          <w:sz w:val="24"/>
          <w:szCs w:val="24"/>
        </w:rPr>
        <w:t>version 0</w:t>
      </w:r>
      <w:r w:rsidR="00D466F7" w:rsidRPr="00EA3F60">
        <w:rPr>
          <w:b/>
          <w:sz w:val="24"/>
          <w:szCs w:val="24"/>
        </w:rPr>
        <w:t>9</w:t>
      </w:r>
      <w:r w:rsidR="00BB0126" w:rsidRPr="00EA3F60">
        <w:rPr>
          <w:b/>
          <w:sz w:val="24"/>
          <w:szCs w:val="24"/>
        </w:rPr>
        <w:t>/</w:t>
      </w:r>
      <w:r w:rsidR="00D466F7" w:rsidRPr="00EA3F60">
        <w:rPr>
          <w:b/>
          <w:sz w:val="24"/>
          <w:szCs w:val="24"/>
        </w:rPr>
        <w:t>16</w:t>
      </w:r>
      <w:r w:rsidR="00BB0126" w:rsidRPr="00EA3F60">
        <w:rPr>
          <w:b/>
          <w:sz w:val="24"/>
          <w:szCs w:val="24"/>
        </w:rPr>
        <w:t>/</w:t>
      </w:r>
      <w:r w:rsidRPr="00EA3F60">
        <w:rPr>
          <w:b/>
          <w:sz w:val="24"/>
          <w:szCs w:val="24"/>
        </w:rPr>
        <w:t>201</w:t>
      </w:r>
      <w:r w:rsidR="00D3469B" w:rsidRPr="00EA3F60">
        <w:rPr>
          <w:b/>
          <w:sz w:val="24"/>
          <w:szCs w:val="24"/>
        </w:rPr>
        <w:t>4</w:t>
      </w:r>
    </w:p>
    <w:p w:rsidR="001918C1" w:rsidRDefault="001918C1" w:rsidP="00584B29">
      <w:r w:rsidRPr="001918C1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CACTGGACCAGGCAGCAGCGTCAGAAGACTTTTTTGGAACGTCTCGTTTTAGAGCTAGAAATAGCAAGTTAAAATAAGGCTAGTCCGTTATCAACTTGAAAAAGTGGCACCGAGTCGGTGCTTTTTTTGGTGTACa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CTATAGGGCGGCCGGACgtgATGAACCGGGGAGTCCCTTTTAGGCACTTGCTTCTGGTGCTGCAACTGGCGCTCCTCCCAGCAGCCACTCAGGGAAAGAAAGTGGTGCTGGGCAAAAAAGGGGATACAGTGGAACTGACCTGTACAGCTTCCCAGAAGAAGAGCATACAATTCCACTGGAAAAACTCCAACCAGATAAAGATTCTGGGAAATCAGGGCTCCTTCTTAACTAAAGGTCCATCCAAGCTGAATGATCGCGCTGACTCAAGAAGAAGCCTTTGGGACCAAGGAAACTTTCCCCTGATCATCAAGAATCTTAAGATAGAAGACTCAGATACTTACATCTGTGAAGTGGAGGACCAGAAGGAGGAGGTGCAATTGCTAGTGTTCGGATTGACTGCCAACTCTGACACCCACCTGCTTCAGGGGCAGAGCCTGACCCTGACCTTGGAGAGCCCCCCTGGTAGTAGCCCCTCAGTGCAATGTAGGAGTCCAAGGGGTAAAAACATACAGGGGGGGAAGACCCTCTCCGTGTCTCAGCTGGAGCTCCAGGATAGTGGCACCTGGACATGCACTGTCTTGCAGAACCAGAAGAAGGTGGAGTTCAAAATAGACATCGTGGTGCTAGCTTTCCAGAAGGCCTCCAGCATAGTCTATAAGAAAGAGGGGGAACAGGTGGAGTTCTCCTTCCCACTCGCCTTTACAGTTGAAAAGCTGACGGGCAGTGGCGAGCTGTGGTGGCAGGCGGAGAGGGCTTCCTCCTCCAAGTCTTGGATCACCTTTGACCTGAAGAACAAGGAAGTGTCTGTAAAACGGGTTACCCAGGACCCTAAGCTCCAGATGGGCAAGAAGCTCCCGCTCCACCTCACCCTGCCCCAGGCCTTGCCTCAGTATGCTGGCTCTGGAAACCTCACCCTGGCCCTTGAAGCGAAAACAGGAAAGTTGCATCAGGAAGTGAACCTGGTGGTGATGAGAGCCACTCAGCTCCAGAAAAATTTGACCTGTGAGGTGTGGGGACCCACCTCCCCTAAGCTGATGCTGAGCTTGAAACTGGAGAACAAGGAGGCAAAGGTCTCGAAGCGGGAGAAGGCGGTGTGGGTGCTGAACCCTGAGGCGGGGATGTGGCAGTGTCTGCTGAGTGACTCGGGACAGGTCCTGCTGGAATCCAACATCAAGGTTCTGCCCACATGGTCCACCCCGGTGCAGCCAATGGCCCTGATTGTGCTGGGGGGCGTCGCCGGCCTCCTGCTTTTCATTGGGCTAGGCATCTTCTTCTGTGTCAGGTGCCGGCACACCGGTTAGGATATCAGATCCCCGGGATGCAGAAATTGATGATCTATTAAACAATAAAGATGTCCACTAAAATGGAAGTTTTTCCTGTCATACTTTGTTAAGAAGGGTGAGAACAGAGTACCTACATTTTGAATGGAAGGATTGGAGCTACGGGGGTGGGGGTGGGGTGGGATTAGATAAATGCCTGCTCTTTACTGAAGGCTCTTTACTATTGCTTTATGATAATGTTTCATAGTTGGATATCATAATTTAAACAAGCAAAACCAAATTAAGGGCCAGCTCATTCCTCCCACTCATGATCTATAGATCTATAGATCTCTCGTGGGATCATTGTTTTTCTCTTG</w:t>
      </w:r>
      <w:r w:rsidRPr="001918C1">
        <w:lastRenderedPageBreak/>
        <w:t>ATTCCCACTTTGTGGTTCTAAGTACTGTGGTTTCCAAATGTGTCAGTTTCATAGCCTGAAGAACGAGATCAGCAGCCTCTGTTCCACATACACTTCATTCTCAGTATTGTTTTGCCAAGTTCTAATTCCATCAGAAGCTGGTCGAGATCCGGAACCCTTAATATAACTTCGTATAATGTATGCTATACGAAGTTATTAGGTCC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</w:t>
      </w:r>
      <w:r w:rsidRPr="001918C1">
        <w:lastRenderedPageBreak/>
        <w:t>AAGGGCCAGAAAAATTCCAGAGAGAGGATGAAAAGAATCGAAGAAGGTATCAAAGAACTGGGAAGTCAGATTCTTAAAGAGCATCCTGTTGAAAATACTCAATTGCAAAATGAAAAGCTCTATCTCTATTATCTCCAAAATGGAAGAGATATGTATGTGGACCAAGAACTGGATATTAATAGGCTGAGTGATTATGATGTCGATCA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</w:t>
      </w:r>
      <w:r w:rsidRPr="001918C1">
        <w:lastRenderedPageBreak/>
        <w:t>CTGCGCTCTGCTGAAGCCAGTTACCTTCGGAAAAAGAGTTGGTAGCTCTTGATCCGGCAAACAAACCACCGCTGGTAGCGGTGGTTTTTTTGTTTGCAAGCAGCAGATTACGCGCAGAAAAAAAGGATCTCAAGAAGATCCTTTGATCTTTTCTACGGGGTCTGACGCTCAGTGGAACGACGCGT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TATTTTATCTTGTGCAATGTAACATCAGAGATTTTGAGACACGGGCCAGAGCTGCCAGGAAACAGCTATGACCATGTAATACGACTCACTATAGGGGATATCAGCTGGATGGCAGTTAAC</w:t>
      </w:r>
    </w:p>
    <w:p w:rsidR="00584B29" w:rsidRDefault="00584B29" w:rsidP="00584B29">
      <w:r>
        <w:t>Features:</w:t>
      </w:r>
    </w:p>
    <w:p w:rsidR="00584B29" w:rsidRDefault="00584B29" w:rsidP="00584B29">
      <w:r>
        <w:t xml:space="preserve">75-331     </w:t>
      </w:r>
      <w:r>
        <w:tab/>
      </w:r>
      <w:proofErr w:type="gramStart"/>
      <w:r>
        <w:t>hU6  Promoter</w:t>
      </w:r>
      <w:proofErr w:type="gramEnd"/>
    </w:p>
    <w:p w:rsidR="00584B29" w:rsidRDefault="00584B29" w:rsidP="00584B29">
      <w:r>
        <w:t xml:space="preserve">334-340  </w:t>
      </w:r>
      <w:r>
        <w:tab/>
        <w:t>BamH1</w:t>
      </w:r>
    </w:p>
    <w:p w:rsidR="00584B29" w:rsidRDefault="00584B29" w:rsidP="00584B29">
      <w:r>
        <w:t xml:space="preserve">378-384 </w:t>
      </w:r>
      <w:r>
        <w:tab/>
        <w:t xml:space="preserve">BsmB1 </w:t>
      </w:r>
    </w:p>
    <w:p w:rsidR="00584B29" w:rsidRDefault="00584B29" w:rsidP="00584B29">
      <w:r>
        <w:t>384-459</w:t>
      </w:r>
      <w:r>
        <w:tab/>
      </w:r>
      <w:proofErr w:type="spellStart"/>
      <w:r>
        <w:t>gRNA</w:t>
      </w:r>
      <w:proofErr w:type="spellEnd"/>
      <w:r>
        <w:t xml:space="preserve"> </w:t>
      </w:r>
      <w:proofErr w:type="gramStart"/>
      <w:r>
        <w:t>scaffold</w:t>
      </w:r>
      <w:proofErr w:type="gramEnd"/>
      <w:r>
        <w:t xml:space="preserve"> </w:t>
      </w:r>
    </w:p>
    <w:p w:rsidR="00584B29" w:rsidRDefault="00584B29" w:rsidP="00584B29">
      <w:r>
        <w:t>497-1647</w:t>
      </w:r>
      <w:r>
        <w:tab/>
      </w:r>
      <w:r w:rsidR="00A01448">
        <w:t>EF</w:t>
      </w:r>
      <w:r>
        <w:t>1a promoter</w:t>
      </w:r>
    </w:p>
    <w:p w:rsidR="00BB7303" w:rsidRDefault="00BB7303" w:rsidP="00584B29">
      <w:r>
        <w:t>16</w:t>
      </w:r>
      <w:r w:rsidR="00A0303C">
        <w:t>78-2958</w:t>
      </w:r>
      <w:r>
        <w:tab/>
      </w:r>
      <w:r w:rsidR="00A0303C">
        <w:t>CD4</w:t>
      </w:r>
    </w:p>
    <w:p w:rsidR="00584B29" w:rsidRDefault="00A931D7" w:rsidP="00584B29">
      <w:r>
        <w:t>3407</w:t>
      </w:r>
      <w:r w:rsidR="00584B29">
        <w:t>-</w:t>
      </w:r>
      <w:r w:rsidR="00EC34F9">
        <w:t>3</w:t>
      </w:r>
      <w:r>
        <w:t>997</w:t>
      </w:r>
      <w:r w:rsidR="00584B29">
        <w:tab/>
        <w:t xml:space="preserve">CMV </w:t>
      </w:r>
      <w:proofErr w:type="gramStart"/>
      <w:r w:rsidR="00584B29">
        <w:t>promoter</w:t>
      </w:r>
      <w:proofErr w:type="gramEnd"/>
    </w:p>
    <w:p w:rsidR="00584B29" w:rsidRDefault="00C14DC5" w:rsidP="00584B29">
      <w:r>
        <w:t>4174</w:t>
      </w:r>
      <w:r w:rsidR="00584B29">
        <w:t>-</w:t>
      </w:r>
      <w:r>
        <w:t>8424</w:t>
      </w:r>
      <w:r w:rsidR="00584B29">
        <w:tab/>
        <w:t>Cas9-NLS-Myc-DDK</w:t>
      </w:r>
    </w:p>
    <w:p w:rsidR="00584B29" w:rsidRDefault="00ED0261" w:rsidP="00584B29">
      <w:r>
        <w:t>9193</w:t>
      </w:r>
      <w:r w:rsidR="00CB58CE">
        <w:t>-</w:t>
      </w:r>
      <w:r w:rsidR="00466753">
        <w:t>9</w:t>
      </w:r>
      <w:r>
        <w:t>812</w:t>
      </w:r>
      <w:r w:rsidR="00584B29">
        <w:tab/>
        <w:t>pBR322 origin</w:t>
      </w:r>
    </w:p>
    <w:p w:rsidR="00584B29" w:rsidRDefault="00ED0261" w:rsidP="00584B29">
      <w:r>
        <w:t>10071</w:t>
      </w:r>
      <w:r w:rsidR="00584B29">
        <w:t>-</w:t>
      </w:r>
      <w:r w:rsidR="00466753">
        <w:t>10</w:t>
      </w:r>
      <w:r>
        <w:t>831</w:t>
      </w:r>
      <w:r w:rsidR="00584B29">
        <w:tab/>
      </w:r>
      <w:proofErr w:type="spellStart"/>
      <w:r w:rsidR="00584B29">
        <w:t>Ampr</w:t>
      </w:r>
      <w:proofErr w:type="spellEnd"/>
    </w:p>
    <w:sectPr w:rsidR="00584B29" w:rsidSect="007D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9EE"/>
    <w:rsid w:val="000D39A0"/>
    <w:rsid w:val="001918C1"/>
    <w:rsid w:val="001B5BCB"/>
    <w:rsid w:val="002F4EFF"/>
    <w:rsid w:val="00466753"/>
    <w:rsid w:val="00522411"/>
    <w:rsid w:val="005832E6"/>
    <w:rsid w:val="00584B29"/>
    <w:rsid w:val="005D3549"/>
    <w:rsid w:val="006000EB"/>
    <w:rsid w:val="0060743B"/>
    <w:rsid w:val="007377D8"/>
    <w:rsid w:val="00761DCA"/>
    <w:rsid w:val="007D6F20"/>
    <w:rsid w:val="008054D1"/>
    <w:rsid w:val="008F41B4"/>
    <w:rsid w:val="00A01448"/>
    <w:rsid w:val="00A0303C"/>
    <w:rsid w:val="00A10F50"/>
    <w:rsid w:val="00A931D7"/>
    <w:rsid w:val="00B06163"/>
    <w:rsid w:val="00BB0126"/>
    <w:rsid w:val="00BB2841"/>
    <w:rsid w:val="00BB370E"/>
    <w:rsid w:val="00BB7303"/>
    <w:rsid w:val="00BC2630"/>
    <w:rsid w:val="00C14DC5"/>
    <w:rsid w:val="00CB58CE"/>
    <w:rsid w:val="00CF6786"/>
    <w:rsid w:val="00D3469B"/>
    <w:rsid w:val="00D466F7"/>
    <w:rsid w:val="00E439EE"/>
    <w:rsid w:val="00EA3F60"/>
    <w:rsid w:val="00EC34F9"/>
    <w:rsid w:val="00ED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1683</Words>
  <Characters>9599</Characters>
  <Application>Microsoft Office Word</Application>
  <DocSecurity>4</DocSecurity>
  <Lines>79</Lines>
  <Paragraphs>22</Paragraphs>
  <ScaleCrop>false</ScaleCrop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yshu</cp:lastModifiedBy>
  <cp:revision>2</cp:revision>
  <dcterms:created xsi:type="dcterms:W3CDTF">2015-01-09T19:42:00Z</dcterms:created>
  <dcterms:modified xsi:type="dcterms:W3CDTF">2015-01-09T19:42:00Z</dcterms:modified>
</cp:coreProperties>
</file>